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CAE8" w14:textId="06E9885B" w:rsidR="00263433" w:rsidRPr="00215C30" w:rsidRDefault="00B018FA" w:rsidP="00066095">
      <w:pPr>
        <w:contextualSpacing/>
        <w:jc w:val="center"/>
        <w:rPr>
          <w:b/>
          <w:sz w:val="28"/>
          <w:szCs w:val="28"/>
        </w:rPr>
      </w:pPr>
      <w:r w:rsidRPr="00215C30">
        <w:rPr>
          <w:b/>
          <w:sz w:val="28"/>
          <w:szCs w:val="28"/>
        </w:rPr>
        <w:t xml:space="preserve">KVTA </w:t>
      </w:r>
      <w:r w:rsidR="00460E3B">
        <w:rPr>
          <w:b/>
          <w:sz w:val="28"/>
          <w:szCs w:val="28"/>
        </w:rPr>
        <w:t>20</w:t>
      </w:r>
      <w:r w:rsidR="00EB731F">
        <w:rPr>
          <w:b/>
          <w:sz w:val="28"/>
          <w:szCs w:val="28"/>
        </w:rPr>
        <w:t>2</w:t>
      </w:r>
      <w:r w:rsidR="00364318">
        <w:rPr>
          <w:b/>
          <w:sz w:val="28"/>
          <w:szCs w:val="28"/>
        </w:rPr>
        <w:t>5</w:t>
      </w:r>
      <w:r w:rsidR="00FC6F78">
        <w:rPr>
          <w:b/>
          <w:sz w:val="28"/>
          <w:szCs w:val="28"/>
        </w:rPr>
        <w:t>-202</w:t>
      </w:r>
      <w:r w:rsidR="00364318">
        <w:rPr>
          <w:b/>
          <w:sz w:val="28"/>
          <w:szCs w:val="28"/>
        </w:rPr>
        <w:t>6</w:t>
      </w:r>
      <w:r w:rsidRPr="00215C30">
        <w:rPr>
          <w:b/>
          <w:sz w:val="28"/>
          <w:szCs w:val="28"/>
        </w:rPr>
        <w:t xml:space="preserve"> Season Subscriber Form</w:t>
      </w:r>
    </w:p>
    <w:p w14:paraId="3D1AF4CE" w14:textId="77777777" w:rsidR="00263433" w:rsidRDefault="00263433" w:rsidP="00066095">
      <w:pPr>
        <w:contextualSpacing/>
        <w:rPr>
          <w:sz w:val="18"/>
          <w:szCs w:val="18"/>
        </w:rPr>
      </w:pPr>
    </w:p>
    <w:p w14:paraId="4E2E6A76" w14:textId="786F47B1" w:rsidR="00263433" w:rsidRPr="00F5082B" w:rsidRDefault="00263433" w:rsidP="00066095">
      <w:pPr>
        <w:contextualSpacing/>
        <w:rPr>
          <w:b/>
          <w:sz w:val="20"/>
          <w:szCs w:val="20"/>
        </w:rPr>
      </w:pPr>
      <w:r w:rsidRPr="00F5082B">
        <w:rPr>
          <w:sz w:val="20"/>
          <w:szCs w:val="20"/>
        </w:rPr>
        <w:t>Patron, Dress Circle, Thespian</w:t>
      </w:r>
      <w:r w:rsidR="00357600" w:rsidRPr="00F5082B">
        <w:rPr>
          <w:sz w:val="20"/>
          <w:szCs w:val="20"/>
        </w:rPr>
        <w:t>,</w:t>
      </w:r>
      <w:r w:rsidRPr="00F5082B">
        <w:rPr>
          <w:sz w:val="20"/>
          <w:szCs w:val="20"/>
        </w:rPr>
        <w:t xml:space="preserve"> and VIP subscriptions are available </w:t>
      </w:r>
      <w:r w:rsidR="00357600" w:rsidRPr="00F5082B">
        <w:rPr>
          <w:sz w:val="20"/>
          <w:szCs w:val="20"/>
        </w:rPr>
        <w:t xml:space="preserve">for any individual or family. </w:t>
      </w:r>
      <w:r w:rsidRPr="00F5082B">
        <w:rPr>
          <w:sz w:val="20"/>
          <w:szCs w:val="20"/>
        </w:rPr>
        <w:t>Su</w:t>
      </w:r>
      <w:r w:rsidR="00EB731F" w:rsidRPr="00F5082B">
        <w:rPr>
          <w:sz w:val="20"/>
          <w:szCs w:val="20"/>
        </w:rPr>
        <w:t xml:space="preserve">bscribers will be listed as a Subscriber </w:t>
      </w:r>
      <w:r w:rsidRPr="00F5082B">
        <w:rPr>
          <w:sz w:val="20"/>
          <w:szCs w:val="20"/>
        </w:rPr>
        <w:t xml:space="preserve">as written on the “Name” line below – </w:t>
      </w:r>
      <w:r w:rsidRPr="00F5082B">
        <w:rPr>
          <w:b/>
          <w:sz w:val="20"/>
          <w:szCs w:val="20"/>
        </w:rPr>
        <w:t>please be specific and kindly</w:t>
      </w:r>
      <w:r w:rsidR="00037767" w:rsidRPr="00F5082B">
        <w:rPr>
          <w:b/>
          <w:sz w:val="20"/>
          <w:szCs w:val="20"/>
        </w:rPr>
        <w:t xml:space="preserve"> </w:t>
      </w:r>
      <w:r w:rsidR="00037767" w:rsidRPr="00F5082B">
        <w:rPr>
          <w:b/>
          <w:color w:val="FF0000"/>
          <w:sz w:val="20"/>
          <w:szCs w:val="20"/>
        </w:rPr>
        <w:t>PRINT</w:t>
      </w:r>
      <w:r w:rsidRPr="00F5082B">
        <w:rPr>
          <w:b/>
          <w:sz w:val="20"/>
          <w:szCs w:val="20"/>
        </w:rPr>
        <w:t xml:space="preserve"> all information.</w:t>
      </w:r>
    </w:p>
    <w:p w14:paraId="72ECD849" w14:textId="77777777" w:rsidR="00263433" w:rsidRPr="00263433" w:rsidRDefault="00263433" w:rsidP="00066095">
      <w:pPr>
        <w:contextualSpacing/>
      </w:pPr>
    </w:p>
    <w:p w14:paraId="3E6CE406" w14:textId="41FDD685" w:rsidR="00263433" w:rsidRDefault="00263433" w:rsidP="00066095">
      <w:pPr>
        <w:contextualSpacing/>
        <w:rPr>
          <w:sz w:val="20"/>
          <w:szCs w:val="20"/>
          <w:u w:val="single"/>
        </w:rPr>
      </w:pPr>
      <w:r w:rsidRPr="003549E5">
        <w:rPr>
          <w:sz w:val="20"/>
          <w:szCs w:val="20"/>
        </w:rPr>
        <w:t xml:space="preserve">Name: </w:t>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0095008B">
        <w:rPr>
          <w:sz w:val="20"/>
          <w:szCs w:val="20"/>
          <w:u w:val="single"/>
        </w:rPr>
        <w:tab/>
      </w:r>
      <w:r w:rsidR="0095008B">
        <w:rPr>
          <w:sz w:val="20"/>
          <w:szCs w:val="20"/>
          <w:u w:val="single"/>
        </w:rPr>
        <w:tab/>
      </w:r>
      <w:r w:rsidR="0095008B">
        <w:rPr>
          <w:sz w:val="20"/>
          <w:szCs w:val="20"/>
          <w:u w:val="single"/>
        </w:rPr>
        <w:tab/>
      </w:r>
      <w:r w:rsidR="0095008B">
        <w:rPr>
          <w:sz w:val="20"/>
          <w:szCs w:val="20"/>
          <w:u w:val="single"/>
        </w:rPr>
        <w:tab/>
      </w:r>
      <w:r w:rsidR="0095008B">
        <w:rPr>
          <w:sz w:val="20"/>
          <w:szCs w:val="20"/>
          <w:u w:val="single"/>
        </w:rPr>
        <w:tab/>
      </w:r>
      <w:r w:rsidR="0095008B">
        <w:rPr>
          <w:sz w:val="20"/>
          <w:szCs w:val="20"/>
          <w:u w:val="single"/>
        </w:rPr>
        <w:tab/>
      </w:r>
      <w:r w:rsidR="0095008B">
        <w:rPr>
          <w:sz w:val="20"/>
          <w:szCs w:val="20"/>
          <w:u w:val="single"/>
        </w:rPr>
        <w:tab/>
      </w:r>
      <w:r w:rsidR="0095008B">
        <w:rPr>
          <w:sz w:val="20"/>
          <w:szCs w:val="20"/>
          <w:u w:val="single"/>
        </w:rPr>
        <w:tab/>
      </w:r>
    </w:p>
    <w:p w14:paraId="2C680D7B" w14:textId="77777777" w:rsidR="0095008B" w:rsidRPr="003549E5" w:rsidRDefault="0095008B" w:rsidP="00066095">
      <w:pPr>
        <w:contextualSpacing/>
        <w:rPr>
          <w:sz w:val="20"/>
          <w:szCs w:val="20"/>
        </w:rPr>
      </w:pPr>
    </w:p>
    <w:p w14:paraId="7274A16E" w14:textId="421B7AFE" w:rsidR="00263433" w:rsidRPr="003549E5" w:rsidRDefault="00263433" w:rsidP="00066095">
      <w:pPr>
        <w:contextualSpacing/>
        <w:rPr>
          <w:sz w:val="20"/>
          <w:szCs w:val="20"/>
        </w:rPr>
      </w:pPr>
      <w:r w:rsidRPr="003549E5">
        <w:rPr>
          <w:sz w:val="20"/>
          <w:szCs w:val="20"/>
        </w:rPr>
        <w:t xml:space="preserve">Address: </w:t>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00B018FA" w:rsidRPr="003549E5">
        <w:rPr>
          <w:sz w:val="20"/>
          <w:szCs w:val="20"/>
          <w:u w:val="single"/>
        </w:rPr>
        <w:tab/>
      </w:r>
      <w:r w:rsidR="00B018FA" w:rsidRPr="003549E5">
        <w:rPr>
          <w:sz w:val="20"/>
          <w:szCs w:val="20"/>
          <w:u w:val="single"/>
        </w:rPr>
        <w:tab/>
      </w:r>
      <w:r w:rsidR="00B018FA" w:rsidRPr="003549E5">
        <w:rPr>
          <w:sz w:val="20"/>
          <w:szCs w:val="20"/>
          <w:u w:val="single"/>
        </w:rPr>
        <w:tab/>
      </w:r>
      <w:r w:rsidR="0095008B">
        <w:rPr>
          <w:sz w:val="20"/>
          <w:szCs w:val="20"/>
          <w:u w:val="single"/>
        </w:rPr>
        <w:tab/>
      </w:r>
    </w:p>
    <w:p w14:paraId="7F61F557" w14:textId="77777777" w:rsidR="00263433" w:rsidRPr="003549E5" w:rsidRDefault="00263433" w:rsidP="00066095">
      <w:pPr>
        <w:contextualSpacing/>
        <w:rPr>
          <w:sz w:val="20"/>
          <w:szCs w:val="20"/>
        </w:rPr>
      </w:pPr>
    </w:p>
    <w:p w14:paraId="6C0DF886" w14:textId="29136C2C" w:rsidR="00263433" w:rsidRPr="003549E5" w:rsidRDefault="00263433" w:rsidP="00066095">
      <w:pPr>
        <w:contextualSpacing/>
        <w:rPr>
          <w:sz w:val="20"/>
          <w:szCs w:val="20"/>
        </w:rPr>
      </w:pPr>
      <w:r w:rsidRPr="003549E5">
        <w:rPr>
          <w:sz w:val="20"/>
          <w:szCs w:val="20"/>
        </w:rPr>
        <w:t xml:space="preserve">City: </w:t>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proofErr w:type="gramStart"/>
      <w:r w:rsidR="00B018FA" w:rsidRPr="003549E5">
        <w:rPr>
          <w:sz w:val="20"/>
          <w:szCs w:val="20"/>
          <w:u w:val="single"/>
        </w:rPr>
        <w:tab/>
      </w:r>
      <w:r w:rsidRPr="003549E5">
        <w:rPr>
          <w:sz w:val="20"/>
          <w:szCs w:val="20"/>
        </w:rPr>
        <w:t xml:space="preserve">  State</w:t>
      </w:r>
      <w:proofErr w:type="gramEnd"/>
      <w:r w:rsidRPr="003549E5">
        <w:rPr>
          <w:sz w:val="20"/>
          <w:szCs w:val="20"/>
        </w:rPr>
        <w:t xml:space="preserve">: </w:t>
      </w:r>
      <w:r w:rsidRPr="003549E5">
        <w:rPr>
          <w:sz w:val="20"/>
          <w:szCs w:val="20"/>
          <w:u w:val="single"/>
        </w:rPr>
        <w:tab/>
      </w:r>
      <w:r w:rsidRPr="003549E5">
        <w:rPr>
          <w:sz w:val="20"/>
          <w:szCs w:val="20"/>
          <w:u w:val="single"/>
        </w:rPr>
        <w:tab/>
      </w:r>
      <w:r w:rsidR="00B018FA" w:rsidRPr="003549E5">
        <w:rPr>
          <w:sz w:val="20"/>
          <w:szCs w:val="20"/>
          <w:u w:val="single"/>
        </w:rPr>
        <w:tab/>
      </w:r>
      <w:r w:rsidRPr="003549E5">
        <w:rPr>
          <w:sz w:val="20"/>
          <w:szCs w:val="20"/>
        </w:rPr>
        <w:t xml:space="preserve">   Zip: </w:t>
      </w:r>
      <w:r w:rsidRPr="003549E5">
        <w:rPr>
          <w:sz w:val="20"/>
          <w:szCs w:val="20"/>
          <w:u w:val="single"/>
        </w:rPr>
        <w:tab/>
      </w:r>
      <w:r w:rsidRPr="003549E5">
        <w:rPr>
          <w:sz w:val="20"/>
          <w:szCs w:val="20"/>
          <w:u w:val="single"/>
        </w:rPr>
        <w:tab/>
      </w:r>
      <w:r w:rsidR="00B018FA" w:rsidRPr="003549E5">
        <w:rPr>
          <w:sz w:val="20"/>
          <w:szCs w:val="20"/>
          <w:u w:val="single"/>
        </w:rPr>
        <w:tab/>
      </w:r>
      <w:r w:rsidR="0095008B">
        <w:rPr>
          <w:sz w:val="20"/>
          <w:szCs w:val="20"/>
          <w:u w:val="single"/>
        </w:rPr>
        <w:tab/>
      </w:r>
      <w:r w:rsidR="0095008B">
        <w:rPr>
          <w:sz w:val="20"/>
          <w:szCs w:val="20"/>
          <w:u w:val="single"/>
        </w:rPr>
        <w:tab/>
      </w:r>
    </w:p>
    <w:p w14:paraId="6F041880" w14:textId="77777777" w:rsidR="00263433" w:rsidRPr="003549E5" w:rsidRDefault="00263433" w:rsidP="00066095">
      <w:pPr>
        <w:contextualSpacing/>
        <w:rPr>
          <w:sz w:val="20"/>
          <w:szCs w:val="20"/>
        </w:rPr>
      </w:pPr>
    </w:p>
    <w:p w14:paraId="0B2CCF07" w14:textId="068D0E7E" w:rsidR="00263433" w:rsidRPr="003549E5" w:rsidRDefault="00357600" w:rsidP="00066095">
      <w:pPr>
        <w:contextualSpacing/>
        <w:rPr>
          <w:sz w:val="20"/>
          <w:szCs w:val="20"/>
          <w:u w:val="single"/>
        </w:rPr>
      </w:pPr>
      <w:r>
        <w:rPr>
          <w:sz w:val="20"/>
          <w:szCs w:val="20"/>
        </w:rPr>
        <w:t>Home P</w:t>
      </w:r>
      <w:r w:rsidR="00263433" w:rsidRPr="003549E5">
        <w:rPr>
          <w:sz w:val="20"/>
          <w:szCs w:val="20"/>
        </w:rPr>
        <w:t xml:space="preserve">hone: </w:t>
      </w:r>
      <w:r w:rsidR="00263433" w:rsidRPr="003549E5">
        <w:rPr>
          <w:sz w:val="20"/>
          <w:szCs w:val="20"/>
          <w:u w:val="single"/>
        </w:rPr>
        <w:tab/>
      </w:r>
      <w:r w:rsidR="00263433" w:rsidRPr="003549E5">
        <w:rPr>
          <w:sz w:val="20"/>
          <w:szCs w:val="20"/>
          <w:u w:val="single"/>
        </w:rPr>
        <w:tab/>
      </w:r>
      <w:r w:rsidR="00263433" w:rsidRPr="003549E5">
        <w:rPr>
          <w:sz w:val="20"/>
          <w:szCs w:val="20"/>
          <w:u w:val="single"/>
        </w:rPr>
        <w:tab/>
      </w:r>
      <w:r w:rsidR="00263433" w:rsidRPr="003549E5">
        <w:rPr>
          <w:sz w:val="20"/>
          <w:szCs w:val="20"/>
          <w:u w:val="single"/>
        </w:rPr>
        <w:tab/>
      </w:r>
      <w:r w:rsidR="00B018FA" w:rsidRPr="003549E5">
        <w:rPr>
          <w:sz w:val="20"/>
          <w:szCs w:val="20"/>
          <w:u w:val="single"/>
        </w:rPr>
        <w:tab/>
      </w:r>
      <w:r>
        <w:rPr>
          <w:sz w:val="20"/>
          <w:szCs w:val="20"/>
        </w:rPr>
        <w:t xml:space="preserve"> Cell P</w:t>
      </w:r>
      <w:r w:rsidR="00263433" w:rsidRPr="003549E5">
        <w:rPr>
          <w:sz w:val="20"/>
          <w:szCs w:val="20"/>
        </w:rPr>
        <w:t xml:space="preserve">hone: </w:t>
      </w:r>
      <w:r w:rsidR="00263433" w:rsidRPr="003549E5">
        <w:rPr>
          <w:sz w:val="20"/>
          <w:szCs w:val="20"/>
          <w:u w:val="single"/>
        </w:rPr>
        <w:tab/>
      </w:r>
      <w:r w:rsidR="00263433" w:rsidRPr="003549E5">
        <w:rPr>
          <w:sz w:val="20"/>
          <w:szCs w:val="20"/>
          <w:u w:val="single"/>
        </w:rPr>
        <w:tab/>
      </w:r>
      <w:r w:rsidR="00263433" w:rsidRPr="003549E5">
        <w:rPr>
          <w:sz w:val="20"/>
          <w:szCs w:val="20"/>
          <w:u w:val="single"/>
        </w:rPr>
        <w:tab/>
      </w:r>
      <w:r w:rsidR="00263433" w:rsidRPr="003549E5">
        <w:rPr>
          <w:sz w:val="20"/>
          <w:szCs w:val="20"/>
          <w:u w:val="single"/>
        </w:rPr>
        <w:tab/>
      </w:r>
      <w:r w:rsidR="00B018FA" w:rsidRPr="003549E5">
        <w:rPr>
          <w:sz w:val="20"/>
          <w:szCs w:val="20"/>
          <w:u w:val="single"/>
        </w:rPr>
        <w:tab/>
      </w:r>
      <w:r w:rsidR="00B018FA" w:rsidRPr="003549E5">
        <w:rPr>
          <w:sz w:val="20"/>
          <w:szCs w:val="20"/>
          <w:u w:val="single"/>
        </w:rPr>
        <w:tab/>
      </w:r>
      <w:r w:rsidR="0095008B">
        <w:rPr>
          <w:sz w:val="20"/>
          <w:szCs w:val="20"/>
          <w:u w:val="single"/>
        </w:rPr>
        <w:tab/>
      </w:r>
    </w:p>
    <w:p w14:paraId="510F0201" w14:textId="77777777" w:rsidR="00263433" w:rsidRPr="003549E5" w:rsidRDefault="00263433" w:rsidP="00066095">
      <w:pPr>
        <w:contextualSpacing/>
        <w:rPr>
          <w:sz w:val="20"/>
          <w:szCs w:val="20"/>
          <w:u w:val="single"/>
        </w:rPr>
      </w:pPr>
    </w:p>
    <w:p w14:paraId="47CCBE9F" w14:textId="4DF21129" w:rsidR="00263433" w:rsidRPr="003549E5" w:rsidRDefault="00263433" w:rsidP="00066095">
      <w:pPr>
        <w:contextualSpacing/>
        <w:rPr>
          <w:sz w:val="20"/>
          <w:szCs w:val="20"/>
          <w:u w:val="single"/>
        </w:rPr>
      </w:pPr>
      <w:r w:rsidRPr="003549E5">
        <w:rPr>
          <w:sz w:val="20"/>
          <w:szCs w:val="20"/>
        </w:rPr>
        <w:t>Email</w:t>
      </w:r>
      <w:r w:rsidR="00037767">
        <w:rPr>
          <w:sz w:val="20"/>
          <w:szCs w:val="20"/>
        </w:rPr>
        <w:t xml:space="preserve"> (please</w:t>
      </w:r>
      <w:r w:rsidR="00357600">
        <w:rPr>
          <w:sz w:val="20"/>
          <w:szCs w:val="20"/>
        </w:rPr>
        <w:t xml:space="preserve"> include so we can send you reminders</w:t>
      </w:r>
      <w:r w:rsidR="00037767">
        <w:rPr>
          <w:sz w:val="20"/>
          <w:szCs w:val="20"/>
        </w:rPr>
        <w:t>)</w:t>
      </w:r>
      <w:r w:rsidRPr="003549E5">
        <w:rPr>
          <w:sz w:val="20"/>
          <w:szCs w:val="20"/>
        </w:rPr>
        <w:t xml:space="preserve">: </w:t>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r w:rsidRPr="003549E5">
        <w:rPr>
          <w:sz w:val="20"/>
          <w:szCs w:val="20"/>
          <w:u w:val="single"/>
        </w:rPr>
        <w:tab/>
      </w:r>
    </w:p>
    <w:p w14:paraId="14B9C6EF" w14:textId="77777777" w:rsidR="00263433" w:rsidRPr="003549E5" w:rsidRDefault="00263433" w:rsidP="00066095">
      <w:pPr>
        <w:contextualSpacing/>
        <w:rPr>
          <w:sz w:val="12"/>
          <w:szCs w:val="12"/>
          <w:u w:val="single"/>
        </w:rPr>
      </w:pPr>
    </w:p>
    <w:p w14:paraId="36118B41" w14:textId="77777777" w:rsidR="00263433" w:rsidRPr="003549E5" w:rsidRDefault="00263433" w:rsidP="00066095">
      <w:pPr>
        <w:contextualSpacing/>
        <w:rPr>
          <w:sz w:val="12"/>
          <w:szCs w:val="12"/>
          <w:u w:val="single"/>
        </w:rPr>
      </w:pPr>
    </w:p>
    <w:p w14:paraId="5A17FA94" w14:textId="719D6C88" w:rsidR="00263433" w:rsidRPr="003549E5" w:rsidRDefault="00263433" w:rsidP="00066095">
      <w:pPr>
        <w:contextualSpacing/>
        <w:rPr>
          <w:sz w:val="20"/>
          <w:szCs w:val="20"/>
        </w:rPr>
      </w:pPr>
      <w:r w:rsidRPr="003549E5">
        <w:rPr>
          <w:sz w:val="20"/>
          <w:szCs w:val="20"/>
        </w:rPr>
        <w:t>As a subscriber you have the flexibility to use your ticket vouchers any way you choose.</w:t>
      </w:r>
    </w:p>
    <w:p w14:paraId="64F4E1EB" w14:textId="77777777" w:rsidR="00263433" w:rsidRPr="003549E5" w:rsidRDefault="00263433" w:rsidP="00066095">
      <w:pPr>
        <w:contextualSpacing/>
        <w:rPr>
          <w:b/>
          <w:color w:val="FF0000"/>
          <w:sz w:val="20"/>
          <w:szCs w:val="20"/>
          <w:u w:val="single"/>
        </w:rPr>
      </w:pPr>
    </w:p>
    <w:p w14:paraId="110DA0C2" w14:textId="7942D592" w:rsidR="009B11C6" w:rsidRPr="003549E5" w:rsidRDefault="00263433" w:rsidP="00066095">
      <w:pPr>
        <w:ind w:left="720" w:firstLine="720"/>
        <w:contextualSpacing/>
        <w:rPr>
          <w:sz w:val="22"/>
          <w:szCs w:val="22"/>
        </w:rPr>
      </w:pPr>
      <w:r w:rsidRPr="003549E5">
        <w:rPr>
          <w:sz w:val="22"/>
          <w:szCs w:val="22"/>
        </w:rPr>
        <w:sym w:font="Wingdings" w:char="F071"/>
      </w:r>
      <w:r w:rsidR="00A064B4">
        <w:rPr>
          <w:sz w:val="22"/>
          <w:szCs w:val="22"/>
        </w:rPr>
        <w:t xml:space="preserve"> VIP @ $</w:t>
      </w:r>
      <w:r w:rsidR="00364318">
        <w:rPr>
          <w:sz w:val="22"/>
          <w:szCs w:val="22"/>
        </w:rPr>
        <w:t>800</w:t>
      </w:r>
      <w:r w:rsidRPr="003549E5">
        <w:rPr>
          <w:sz w:val="22"/>
          <w:szCs w:val="22"/>
        </w:rPr>
        <w:t xml:space="preserve"> = 40 </w:t>
      </w:r>
      <w:r w:rsidR="00357600">
        <w:rPr>
          <w:sz w:val="22"/>
          <w:szCs w:val="22"/>
        </w:rPr>
        <w:t xml:space="preserve">Flex Pass Performance </w:t>
      </w:r>
      <w:r w:rsidRPr="003549E5">
        <w:rPr>
          <w:sz w:val="22"/>
          <w:szCs w:val="22"/>
        </w:rPr>
        <w:t>Tickets</w:t>
      </w:r>
      <w:r w:rsidR="009B11C6" w:rsidRPr="003549E5">
        <w:rPr>
          <w:sz w:val="22"/>
          <w:szCs w:val="22"/>
        </w:rPr>
        <w:t xml:space="preserve"> </w:t>
      </w:r>
      <w:r w:rsidR="00357600">
        <w:rPr>
          <w:sz w:val="22"/>
          <w:szCs w:val="22"/>
        </w:rPr>
        <w:t>and 40 Stage Door Lounge Passes</w:t>
      </w:r>
      <w:r w:rsidR="00EB731F">
        <w:rPr>
          <w:sz w:val="22"/>
          <w:szCs w:val="22"/>
        </w:rPr>
        <w:t>*</w:t>
      </w:r>
    </w:p>
    <w:p w14:paraId="10E7C071" w14:textId="49632A90" w:rsidR="00263433" w:rsidRPr="003549E5" w:rsidRDefault="00263433" w:rsidP="00066095">
      <w:pPr>
        <w:ind w:left="720" w:firstLine="720"/>
        <w:contextualSpacing/>
        <w:rPr>
          <w:sz w:val="22"/>
          <w:szCs w:val="22"/>
        </w:rPr>
      </w:pPr>
      <w:r w:rsidRPr="003549E5">
        <w:rPr>
          <w:sz w:val="22"/>
          <w:szCs w:val="22"/>
        </w:rPr>
        <w:sym w:font="Wingdings" w:char="F071"/>
      </w:r>
      <w:r w:rsidR="00A064B4">
        <w:rPr>
          <w:sz w:val="22"/>
          <w:szCs w:val="22"/>
        </w:rPr>
        <w:t xml:space="preserve"> Thespian @ $</w:t>
      </w:r>
      <w:r w:rsidR="00364318">
        <w:rPr>
          <w:sz w:val="22"/>
          <w:szCs w:val="22"/>
        </w:rPr>
        <w:t>600</w:t>
      </w:r>
      <w:r w:rsidRPr="003549E5">
        <w:rPr>
          <w:sz w:val="22"/>
          <w:szCs w:val="22"/>
        </w:rPr>
        <w:t xml:space="preserve"> = 30 </w:t>
      </w:r>
      <w:r w:rsidR="00357600">
        <w:rPr>
          <w:sz w:val="22"/>
          <w:szCs w:val="22"/>
        </w:rPr>
        <w:t xml:space="preserve">Flex Pass Performance </w:t>
      </w:r>
      <w:r w:rsidRPr="003549E5">
        <w:rPr>
          <w:sz w:val="22"/>
          <w:szCs w:val="22"/>
        </w:rPr>
        <w:t>Tickets</w:t>
      </w:r>
      <w:r w:rsidR="00357600">
        <w:rPr>
          <w:sz w:val="22"/>
          <w:szCs w:val="22"/>
        </w:rPr>
        <w:t xml:space="preserve"> and 30 Stage Door Lounge Passes</w:t>
      </w:r>
      <w:r w:rsidR="00EB731F">
        <w:rPr>
          <w:sz w:val="22"/>
          <w:szCs w:val="22"/>
        </w:rPr>
        <w:t>*</w:t>
      </w:r>
    </w:p>
    <w:p w14:paraId="25CE5A23" w14:textId="07A58C73" w:rsidR="00263433" w:rsidRPr="003549E5" w:rsidRDefault="00263433" w:rsidP="00066095">
      <w:pPr>
        <w:ind w:left="1440"/>
        <w:contextualSpacing/>
        <w:rPr>
          <w:sz w:val="22"/>
          <w:szCs w:val="22"/>
        </w:rPr>
      </w:pPr>
      <w:r w:rsidRPr="003549E5">
        <w:rPr>
          <w:sz w:val="22"/>
          <w:szCs w:val="22"/>
        </w:rPr>
        <w:sym w:font="Wingdings" w:char="F071"/>
      </w:r>
      <w:r w:rsidR="00A064B4">
        <w:rPr>
          <w:sz w:val="22"/>
          <w:szCs w:val="22"/>
        </w:rPr>
        <w:t xml:space="preserve"> Dress Circle @ $</w:t>
      </w:r>
      <w:r w:rsidR="00364318">
        <w:rPr>
          <w:sz w:val="22"/>
          <w:szCs w:val="22"/>
        </w:rPr>
        <w:t>400</w:t>
      </w:r>
      <w:r w:rsidRPr="003549E5">
        <w:rPr>
          <w:sz w:val="22"/>
          <w:szCs w:val="22"/>
        </w:rPr>
        <w:t xml:space="preserve"> = 20 </w:t>
      </w:r>
      <w:r w:rsidR="00357600">
        <w:rPr>
          <w:sz w:val="22"/>
          <w:szCs w:val="22"/>
        </w:rPr>
        <w:t xml:space="preserve">Flex Pass Performance </w:t>
      </w:r>
      <w:r w:rsidRPr="003549E5">
        <w:rPr>
          <w:sz w:val="22"/>
          <w:szCs w:val="22"/>
        </w:rPr>
        <w:t>Tickets</w:t>
      </w:r>
      <w:r w:rsidR="00357600">
        <w:rPr>
          <w:sz w:val="22"/>
          <w:szCs w:val="22"/>
        </w:rPr>
        <w:t xml:space="preserve"> and 20 Stage Door Lounge Passes</w:t>
      </w:r>
      <w:r w:rsidR="00EB731F">
        <w:rPr>
          <w:sz w:val="22"/>
          <w:szCs w:val="22"/>
        </w:rPr>
        <w:t>*</w:t>
      </w:r>
    </w:p>
    <w:p w14:paraId="7864B532" w14:textId="4C1357BB" w:rsidR="00263433" w:rsidRPr="003549E5" w:rsidRDefault="00263433" w:rsidP="00066095">
      <w:pPr>
        <w:ind w:left="1440"/>
        <w:contextualSpacing/>
        <w:rPr>
          <w:sz w:val="22"/>
          <w:szCs w:val="22"/>
        </w:rPr>
      </w:pPr>
      <w:r w:rsidRPr="003549E5">
        <w:rPr>
          <w:sz w:val="22"/>
          <w:szCs w:val="22"/>
        </w:rPr>
        <w:sym w:font="Wingdings" w:char="F071"/>
      </w:r>
      <w:r w:rsidR="00A064B4">
        <w:rPr>
          <w:sz w:val="22"/>
          <w:szCs w:val="22"/>
        </w:rPr>
        <w:t xml:space="preserve"> Patron @</w:t>
      </w:r>
      <w:r w:rsidR="00364318">
        <w:rPr>
          <w:sz w:val="22"/>
          <w:szCs w:val="22"/>
        </w:rPr>
        <w:t xml:space="preserve"> $200</w:t>
      </w:r>
      <w:r w:rsidRPr="003549E5">
        <w:rPr>
          <w:sz w:val="22"/>
          <w:szCs w:val="22"/>
        </w:rPr>
        <w:t xml:space="preserve"> = </w:t>
      </w:r>
      <w:r w:rsidR="00357600">
        <w:rPr>
          <w:sz w:val="22"/>
          <w:szCs w:val="22"/>
        </w:rPr>
        <w:t>10 Flex Pass Performance Tickets and 10</w:t>
      </w:r>
      <w:r w:rsidRPr="003549E5">
        <w:rPr>
          <w:sz w:val="22"/>
          <w:szCs w:val="22"/>
        </w:rPr>
        <w:t xml:space="preserve"> </w:t>
      </w:r>
      <w:r w:rsidR="00357600">
        <w:rPr>
          <w:sz w:val="22"/>
          <w:szCs w:val="22"/>
        </w:rPr>
        <w:t>Stage Door Lounge Passes</w:t>
      </w:r>
      <w:r w:rsidR="00EB731F">
        <w:rPr>
          <w:sz w:val="22"/>
          <w:szCs w:val="22"/>
        </w:rPr>
        <w:t>*</w:t>
      </w:r>
    </w:p>
    <w:p w14:paraId="4A88401E" w14:textId="77777777" w:rsidR="00263433" w:rsidRPr="00263433" w:rsidRDefault="00263433" w:rsidP="00066095">
      <w:pPr>
        <w:ind w:left="1440"/>
        <w:contextualSpacing/>
        <w:rPr>
          <w:b/>
        </w:rPr>
      </w:pPr>
    </w:p>
    <w:p w14:paraId="6E13745A" w14:textId="2E370CEB" w:rsidR="00263433" w:rsidRPr="00041C91" w:rsidRDefault="00263433" w:rsidP="00066095">
      <w:pPr>
        <w:contextualSpacing/>
        <w:rPr>
          <w:sz w:val="22"/>
          <w:szCs w:val="22"/>
        </w:rPr>
      </w:pPr>
      <w:r w:rsidRPr="00041C91">
        <w:rPr>
          <w:b/>
          <w:sz w:val="22"/>
          <w:szCs w:val="22"/>
        </w:rPr>
        <w:t xml:space="preserve"> TOTAL DUE</w:t>
      </w:r>
      <w:r w:rsidRPr="00041C91">
        <w:rPr>
          <w:sz w:val="22"/>
          <w:szCs w:val="22"/>
        </w:rPr>
        <w:t>: $__________________</w:t>
      </w:r>
      <w:r w:rsidR="009B11C6" w:rsidRPr="00041C91">
        <w:rPr>
          <w:sz w:val="22"/>
          <w:szCs w:val="22"/>
        </w:rPr>
        <w:t xml:space="preserve">  </w:t>
      </w:r>
      <w:r w:rsidRPr="00041C91">
        <w:rPr>
          <w:sz w:val="22"/>
          <w:szCs w:val="22"/>
        </w:rPr>
        <w:t xml:space="preserve">    </w:t>
      </w:r>
      <w:r w:rsidRPr="00041C91">
        <w:rPr>
          <w:sz w:val="22"/>
          <w:szCs w:val="22"/>
        </w:rPr>
        <w:sym w:font="Wingdings" w:char="F071"/>
      </w:r>
      <w:r w:rsidRPr="00041C91">
        <w:rPr>
          <w:sz w:val="22"/>
          <w:szCs w:val="22"/>
        </w:rPr>
        <w:t xml:space="preserve"> Check      </w:t>
      </w:r>
      <w:r w:rsidRPr="00041C91">
        <w:rPr>
          <w:sz w:val="22"/>
          <w:szCs w:val="22"/>
        </w:rPr>
        <w:sym w:font="Wingdings" w:char="F071"/>
      </w:r>
      <w:r w:rsidR="00357600">
        <w:rPr>
          <w:sz w:val="22"/>
          <w:szCs w:val="22"/>
        </w:rPr>
        <w:t xml:space="preserve"> Credit Card (Visa, Masterc</w:t>
      </w:r>
      <w:r w:rsidRPr="00041C91">
        <w:rPr>
          <w:sz w:val="22"/>
          <w:szCs w:val="22"/>
        </w:rPr>
        <w:t>ard, Discover)</w:t>
      </w:r>
    </w:p>
    <w:p w14:paraId="7B639654" w14:textId="77777777" w:rsidR="00263433" w:rsidRPr="00041C91" w:rsidRDefault="00263433" w:rsidP="00066095">
      <w:pPr>
        <w:contextualSpacing/>
        <w:rPr>
          <w:sz w:val="22"/>
          <w:szCs w:val="22"/>
        </w:rPr>
      </w:pPr>
    </w:p>
    <w:p w14:paraId="4D87BA80" w14:textId="7595E968" w:rsidR="00041C91" w:rsidRDefault="00263433" w:rsidP="00066095">
      <w:pPr>
        <w:contextualSpacing/>
        <w:jc w:val="both"/>
        <w:rPr>
          <w:sz w:val="22"/>
          <w:szCs w:val="22"/>
        </w:rPr>
      </w:pPr>
      <w:r w:rsidRPr="00041C91">
        <w:rPr>
          <w:sz w:val="22"/>
          <w:szCs w:val="22"/>
        </w:rPr>
        <w:t>Acct#: ____________ - _____________ - ____________ - ____________</w:t>
      </w:r>
      <w:r w:rsidR="00041C91">
        <w:rPr>
          <w:sz w:val="22"/>
          <w:szCs w:val="22"/>
        </w:rPr>
        <w:t xml:space="preserve"> </w:t>
      </w:r>
      <w:r w:rsidRPr="00041C91">
        <w:rPr>
          <w:sz w:val="22"/>
          <w:szCs w:val="22"/>
        </w:rPr>
        <w:t>Expiration Date: _______/______</w:t>
      </w:r>
      <w:r w:rsidR="00041C91" w:rsidRPr="00041C91">
        <w:rPr>
          <w:sz w:val="22"/>
          <w:szCs w:val="22"/>
        </w:rPr>
        <w:t>_ Security</w:t>
      </w:r>
      <w:r w:rsidRPr="00041C91">
        <w:rPr>
          <w:sz w:val="22"/>
          <w:szCs w:val="22"/>
        </w:rPr>
        <w:t xml:space="preserve"> </w:t>
      </w:r>
      <w:r w:rsidR="00357600">
        <w:rPr>
          <w:sz w:val="22"/>
          <w:szCs w:val="22"/>
        </w:rPr>
        <w:t>C</w:t>
      </w:r>
      <w:r w:rsidRPr="00041C91">
        <w:rPr>
          <w:sz w:val="22"/>
          <w:szCs w:val="22"/>
        </w:rPr>
        <w:t>ode: _____</w:t>
      </w:r>
      <w:r w:rsidR="00041C91">
        <w:rPr>
          <w:sz w:val="22"/>
          <w:szCs w:val="22"/>
        </w:rPr>
        <w:t xml:space="preserve"> _____ ____</w:t>
      </w:r>
      <w:r w:rsidR="00D87B5E">
        <w:rPr>
          <w:sz w:val="22"/>
          <w:szCs w:val="22"/>
        </w:rPr>
        <w:t>_</w:t>
      </w:r>
    </w:p>
    <w:p w14:paraId="7574240A" w14:textId="77777777" w:rsidR="00C90422" w:rsidRDefault="00C90422" w:rsidP="00066095">
      <w:pPr>
        <w:contextualSpacing/>
        <w:jc w:val="both"/>
        <w:rPr>
          <w:sz w:val="22"/>
          <w:szCs w:val="22"/>
        </w:rPr>
      </w:pPr>
    </w:p>
    <w:p w14:paraId="03977ABD" w14:textId="654C55BC" w:rsidR="00C90422" w:rsidRDefault="00C90422" w:rsidP="00066095">
      <w:pPr>
        <w:contextualSpacing/>
        <w:jc w:val="both"/>
        <w:rPr>
          <w:sz w:val="22"/>
          <w:szCs w:val="22"/>
        </w:rPr>
      </w:pPr>
      <w:r>
        <w:rPr>
          <w:sz w:val="22"/>
          <w:szCs w:val="22"/>
        </w:rPr>
        <w:t>Billing Zip Code: _____________</w:t>
      </w:r>
    </w:p>
    <w:p w14:paraId="105152F9" w14:textId="77777777" w:rsidR="00041C91" w:rsidRDefault="00041C91" w:rsidP="00066095">
      <w:pPr>
        <w:contextualSpacing/>
        <w:jc w:val="both"/>
        <w:rPr>
          <w:sz w:val="22"/>
          <w:szCs w:val="22"/>
        </w:rPr>
      </w:pPr>
    </w:p>
    <w:p w14:paraId="354FF711" w14:textId="641E2247" w:rsidR="00263433" w:rsidRPr="00041C91" w:rsidRDefault="00041C91" w:rsidP="00066095">
      <w:pPr>
        <w:contextualSpacing/>
        <w:jc w:val="both"/>
        <w:rPr>
          <w:sz w:val="22"/>
          <w:szCs w:val="22"/>
        </w:rPr>
      </w:pPr>
      <w:r>
        <w:rPr>
          <w:sz w:val="22"/>
          <w:szCs w:val="22"/>
        </w:rPr>
        <w:t xml:space="preserve">Signature: </w:t>
      </w:r>
      <w:r w:rsidR="00263433" w:rsidRPr="00041C91">
        <w:rPr>
          <w:sz w:val="22"/>
          <w:szCs w:val="22"/>
        </w:rPr>
        <w:t>_____________________________________________</w:t>
      </w:r>
      <w:r>
        <w:rPr>
          <w:sz w:val="22"/>
          <w:szCs w:val="22"/>
        </w:rPr>
        <w:t>__________________</w:t>
      </w:r>
      <w:r>
        <w:rPr>
          <w:sz w:val="22"/>
          <w:szCs w:val="22"/>
        </w:rPr>
        <w:tab/>
      </w:r>
    </w:p>
    <w:p w14:paraId="57C6261C" w14:textId="77777777" w:rsidR="00263433" w:rsidRPr="00D87B5E" w:rsidRDefault="00263433" w:rsidP="00066095">
      <w:pPr>
        <w:contextualSpacing/>
        <w:rPr>
          <w:sz w:val="12"/>
          <w:szCs w:val="12"/>
        </w:rPr>
      </w:pPr>
    </w:p>
    <w:p w14:paraId="67B0DF54" w14:textId="77777777" w:rsidR="00263433" w:rsidRPr="00D87B5E" w:rsidRDefault="00263433" w:rsidP="00066095">
      <w:pPr>
        <w:contextualSpacing/>
        <w:jc w:val="center"/>
        <w:rPr>
          <w:sz w:val="12"/>
          <w:szCs w:val="12"/>
        </w:rPr>
      </w:pPr>
    </w:p>
    <w:p w14:paraId="07748D95" w14:textId="4C3FF6CD" w:rsidR="00263433" w:rsidRPr="00041C91" w:rsidRDefault="00263433" w:rsidP="00066095">
      <w:pPr>
        <w:contextualSpacing/>
        <w:jc w:val="center"/>
        <w:rPr>
          <w:b/>
          <w:sz w:val="22"/>
          <w:szCs w:val="22"/>
        </w:rPr>
      </w:pPr>
      <w:r w:rsidRPr="00041C91">
        <w:rPr>
          <w:b/>
          <w:sz w:val="22"/>
          <w:szCs w:val="22"/>
        </w:rPr>
        <w:t xml:space="preserve">Mail to KVTA </w:t>
      </w:r>
      <w:r w:rsidR="003612B4">
        <w:rPr>
          <w:b/>
          <w:sz w:val="22"/>
          <w:szCs w:val="22"/>
        </w:rPr>
        <w:t>–</w:t>
      </w:r>
      <w:r w:rsidRPr="00041C91">
        <w:rPr>
          <w:b/>
          <w:sz w:val="22"/>
          <w:szCs w:val="22"/>
        </w:rPr>
        <w:t xml:space="preserve"> PO Box 744 </w:t>
      </w:r>
      <w:r w:rsidR="003612B4">
        <w:rPr>
          <w:b/>
          <w:sz w:val="22"/>
          <w:szCs w:val="22"/>
        </w:rPr>
        <w:t>–</w:t>
      </w:r>
      <w:r w:rsidRPr="00041C91">
        <w:rPr>
          <w:b/>
          <w:sz w:val="22"/>
          <w:szCs w:val="22"/>
        </w:rPr>
        <w:t xml:space="preserve"> Kankakee, IL 60901-0744</w:t>
      </w:r>
    </w:p>
    <w:p w14:paraId="1D684E78" w14:textId="77777777" w:rsidR="00263433" w:rsidRPr="00D87B5E" w:rsidRDefault="00263433" w:rsidP="00066095">
      <w:pPr>
        <w:contextualSpacing/>
        <w:jc w:val="center"/>
        <w:rPr>
          <w:i/>
          <w:sz w:val="16"/>
          <w:szCs w:val="16"/>
        </w:rPr>
      </w:pPr>
    </w:p>
    <w:p w14:paraId="23780402" w14:textId="74F1D5D0" w:rsidR="003549E5" w:rsidRPr="00066095" w:rsidRDefault="00263433" w:rsidP="00066095">
      <w:pPr>
        <w:contextualSpacing/>
        <w:jc w:val="center"/>
        <w:rPr>
          <w:i/>
          <w:sz w:val="22"/>
          <w:szCs w:val="22"/>
        </w:rPr>
      </w:pPr>
      <w:r w:rsidRPr="00041C91">
        <w:rPr>
          <w:i/>
          <w:sz w:val="22"/>
          <w:szCs w:val="22"/>
        </w:rPr>
        <w:t>Thank you for your</w:t>
      </w:r>
      <w:r w:rsidR="003612B4">
        <w:rPr>
          <w:i/>
          <w:sz w:val="22"/>
          <w:szCs w:val="22"/>
        </w:rPr>
        <w:t xml:space="preserve"> continued</w:t>
      </w:r>
      <w:r w:rsidRPr="00041C91">
        <w:rPr>
          <w:i/>
          <w:sz w:val="22"/>
          <w:szCs w:val="22"/>
        </w:rPr>
        <w:t xml:space="preserve"> support</w:t>
      </w:r>
      <w:r w:rsidR="003612B4">
        <w:rPr>
          <w:i/>
          <w:sz w:val="22"/>
          <w:szCs w:val="22"/>
        </w:rPr>
        <w:t xml:space="preserve"> of Kankakee Valley Theatre Association</w:t>
      </w:r>
      <w:r w:rsidRPr="00041C91">
        <w:rPr>
          <w:i/>
          <w:sz w:val="22"/>
          <w:szCs w:val="22"/>
        </w:rPr>
        <w:t>!</w:t>
      </w:r>
    </w:p>
    <w:p w14:paraId="1340D451" w14:textId="1C07A81F" w:rsidR="00D87B5E" w:rsidRDefault="00D87B5E" w:rsidP="00066095">
      <w:pPr>
        <w:contextualSpacing/>
        <w:jc w:val="center"/>
      </w:pPr>
      <w:r>
        <w:t>*********************************************************************************************************</w:t>
      </w:r>
    </w:p>
    <w:p w14:paraId="1423771D" w14:textId="7D8E54C8" w:rsidR="00066095" w:rsidRPr="00066095" w:rsidRDefault="00FC6F78" w:rsidP="00066095">
      <w:pPr>
        <w:pStyle w:val="BlockText"/>
        <w:ind w:left="0" w:right="0"/>
        <w:contextualSpacing/>
        <w:jc w:val="center"/>
        <w:rPr>
          <w:rFonts w:ascii="Cambria" w:hAnsi="Cambria" w:cs="Tahoma"/>
          <w:sz w:val="28"/>
          <w:szCs w:val="28"/>
        </w:rPr>
      </w:pPr>
      <w:r>
        <w:rPr>
          <w:rFonts w:ascii="Cambria" w:hAnsi="Cambria" w:cs="Tahoma"/>
          <w:b/>
          <w:bCs/>
          <w:sz w:val="28"/>
          <w:szCs w:val="28"/>
          <w:u w:val="single"/>
        </w:rPr>
        <w:t>CONTINUED</w:t>
      </w:r>
      <w:r w:rsidR="00066095" w:rsidRPr="00066095">
        <w:rPr>
          <w:rFonts w:ascii="Cambria" w:hAnsi="Cambria" w:cs="Tahoma"/>
          <w:b/>
          <w:bCs/>
          <w:sz w:val="28"/>
          <w:szCs w:val="28"/>
          <w:u w:val="single"/>
        </w:rPr>
        <w:t xml:space="preserve"> IMPROVEMENTS FOR THE 202</w:t>
      </w:r>
      <w:r w:rsidR="00364318">
        <w:rPr>
          <w:rFonts w:ascii="Cambria" w:hAnsi="Cambria" w:cs="Tahoma"/>
          <w:b/>
          <w:bCs/>
          <w:sz w:val="28"/>
          <w:szCs w:val="28"/>
          <w:u w:val="single"/>
        </w:rPr>
        <w:t>5</w:t>
      </w:r>
      <w:r w:rsidR="00066095" w:rsidRPr="00066095">
        <w:rPr>
          <w:rFonts w:ascii="Cambria" w:hAnsi="Cambria" w:cs="Tahoma"/>
          <w:b/>
          <w:bCs/>
          <w:sz w:val="28"/>
          <w:szCs w:val="28"/>
          <w:u w:val="single"/>
        </w:rPr>
        <w:t>-202</w:t>
      </w:r>
      <w:r w:rsidR="00364318">
        <w:rPr>
          <w:rFonts w:ascii="Cambria" w:hAnsi="Cambria" w:cs="Tahoma"/>
          <w:b/>
          <w:bCs/>
          <w:sz w:val="28"/>
          <w:szCs w:val="28"/>
          <w:u w:val="single"/>
        </w:rPr>
        <w:t>6</w:t>
      </w:r>
      <w:r w:rsidR="00066095" w:rsidRPr="00066095">
        <w:rPr>
          <w:rFonts w:ascii="Cambria" w:hAnsi="Cambria" w:cs="Tahoma"/>
          <w:b/>
          <w:bCs/>
          <w:sz w:val="28"/>
          <w:szCs w:val="28"/>
          <w:u w:val="single"/>
        </w:rPr>
        <w:t xml:space="preserve"> SEASON!</w:t>
      </w:r>
    </w:p>
    <w:p w14:paraId="4BF0589B" w14:textId="77777777" w:rsidR="00066095" w:rsidRDefault="00066095" w:rsidP="00066095">
      <w:pPr>
        <w:pStyle w:val="BlockText"/>
        <w:ind w:left="0" w:right="0"/>
        <w:contextualSpacing/>
        <w:jc w:val="left"/>
        <w:rPr>
          <w:rFonts w:ascii="Cambria" w:hAnsi="Cambria" w:cs="Tahoma"/>
          <w:sz w:val="22"/>
          <w:szCs w:val="22"/>
        </w:rPr>
      </w:pPr>
    </w:p>
    <w:p w14:paraId="417804AE" w14:textId="58578A1F" w:rsidR="00066095" w:rsidRPr="00066095" w:rsidRDefault="00066095" w:rsidP="00066095">
      <w:pPr>
        <w:pStyle w:val="BlockText"/>
        <w:ind w:left="0" w:right="0"/>
        <w:contextualSpacing/>
        <w:jc w:val="left"/>
        <w:rPr>
          <w:rFonts w:ascii="Cambria" w:hAnsi="Cambria" w:cs="Tahoma"/>
          <w:sz w:val="22"/>
          <w:szCs w:val="22"/>
        </w:rPr>
      </w:pPr>
      <w:r w:rsidRPr="00066095">
        <w:rPr>
          <w:rFonts w:ascii="Cambria" w:hAnsi="Cambria" w:cs="Tahoma"/>
          <w:sz w:val="22"/>
          <w:szCs w:val="22"/>
        </w:rPr>
        <w:t xml:space="preserve">You can now order your Subscription </w:t>
      </w:r>
      <w:r>
        <w:rPr>
          <w:rFonts w:ascii="Cambria" w:hAnsi="Cambria" w:cs="Tahoma"/>
          <w:sz w:val="22"/>
          <w:szCs w:val="22"/>
        </w:rPr>
        <w:t xml:space="preserve">flex pass </w:t>
      </w:r>
      <w:r w:rsidRPr="00066095">
        <w:rPr>
          <w:rFonts w:ascii="Cambria" w:hAnsi="Cambria" w:cs="Tahoma"/>
          <w:sz w:val="22"/>
          <w:szCs w:val="22"/>
        </w:rPr>
        <w:t xml:space="preserve">tickets online without needing to call the Box Office! Through our ticket vendor, </w:t>
      </w:r>
      <w:r w:rsidR="00FC6F78">
        <w:rPr>
          <w:rFonts w:ascii="Cambria" w:hAnsi="Cambria" w:cs="Tahoma"/>
          <w:sz w:val="22"/>
          <w:szCs w:val="22"/>
        </w:rPr>
        <w:t xml:space="preserve">Ludus, </w:t>
      </w:r>
      <w:r w:rsidRPr="00066095">
        <w:rPr>
          <w:rFonts w:ascii="Cambria" w:hAnsi="Cambria" w:cs="Tahoma"/>
          <w:sz w:val="22"/>
          <w:szCs w:val="22"/>
        </w:rPr>
        <w:t>after you purchase your Subscription, you can use your unique code to unlock your benefits and select your seats in the preferred Subscriber Only section. Please feel free to call or email us if you have any questions while completing your order.</w:t>
      </w:r>
    </w:p>
    <w:p w14:paraId="52885835" w14:textId="5C806285" w:rsidR="007917A3" w:rsidRPr="00066095" w:rsidRDefault="00066095" w:rsidP="00066095">
      <w:pPr>
        <w:pStyle w:val="BlockText"/>
        <w:ind w:left="0" w:right="0"/>
        <w:contextualSpacing/>
        <w:jc w:val="left"/>
        <w:rPr>
          <w:rFonts w:ascii="Cambria" w:hAnsi="Cambria"/>
          <w:sz w:val="22"/>
          <w:szCs w:val="22"/>
        </w:rPr>
      </w:pPr>
      <w:r w:rsidRPr="00066095">
        <w:rPr>
          <w:rFonts w:ascii="Cambria" w:hAnsi="Cambria" w:cs="Tahoma"/>
          <w:sz w:val="22"/>
          <w:szCs w:val="22"/>
        </w:rPr>
        <w:t>We are also eliminating the need for you to remember your Stage Door Lounge</w:t>
      </w:r>
      <w:r>
        <w:rPr>
          <w:rFonts w:ascii="Cambria" w:hAnsi="Cambria" w:cs="Tahoma"/>
          <w:sz w:val="22"/>
          <w:szCs w:val="22"/>
        </w:rPr>
        <w:t>*</w:t>
      </w:r>
      <w:r w:rsidRPr="00066095">
        <w:rPr>
          <w:rFonts w:ascii="Cambria" w:hAnsi="Cambria" w:cs="Tahoma"/>
          <w:sz w:val="22"/>
          <w:szCs w:val="22"/>
        </w:rPr>
        <w:t xml:space="preserve"> passes when you come to the theatre! Instead, you will check in at the Subscriber check-in table on the day of your performance. When you check-in, you will tell the KVTA Board Member working the table the number of Stage Door Lounge passes you wish to use on the day of that performance. </w:t>
      </w:r>
      <w:r>
        <w:rPr>
          <w:rFonts w:ascii="Cambria" w:hAnsi="Cambria" w:cs="Tahoma"/>
          <w:sz w:val="22"/>
          <w:szCs w:val="22"/>
        </w:rPr>
        <w:t xml:space="preserve"> </w:t>
      </w:r>
      <w:r w:rsidRPr="00066095">
        <w:rPr>
          <w:rFonts w:ascii="Cambria" w:hAnsi="Cambria" w:cs="Tahoma"/>
          <w:sz w:val="22"/>
          <w:szCs w:val="22"/>
        </w:rPr>
        <w:t>For Example: John Doe is a patron level Subscriber</w:t>
      </w:r>
      <w:r w:rsidR="00FC6F78">
        <w:rPr>
          <w:rFonts w:ascii="Cambria" w:hAnsi="Cambria" w:cs="Tahoma"/>
          <w:sz w:val="22"/>
          <w:szCs w:val="22"/>
        </w:rPr>
        <w:t xml:space="preserve"> and receives 10 passes into the Stage Door Lounge.</w:t>
      </w:r>
      <w:r w:rsidRPr="00066095">
        <w:rPr>
          <w:rFonts w:ascii="Cambria" w:hAnsi="Cambria" w:cs="Tahoma"/>
          <w:sz w:val="22"/>
          <w:szCs w:val="22"/>
        </w:rPr>
        <w:t xml:space="preserve"> He is attending </w:t>
      </w:r>
      <w:r w:rsidR="00364318">
        <w:rPr>
          <w:rFonts w:ascii="Cambria" w:hAnsi="Cambria" w:cs="Tahoma"/>
          <w:i/>
          <w:iCs/>
          <w:sz w:val="22"/>
          <w:szCs w:val="22"/>
        </w:rPr>
        <w:t xml:space="preserve">Urinetown </w:t>
      </w:r>
      <w:r w:rsidRPr="00066095">
        <w:rPr>
          <w:rFonts w:ascii="Cambria" w:hAnsi="Cambria" w:cs="Tahoma"/>
          <w:sz w:val="22"/>
          <w:szCs w:val="22"/>
        </w:rPr>
        <w:t xml:space="preserve">on September </w:t>
      </w:r>
      <w:r w:rsidR="00364318">
        <w:rPr>
          <w:rFonts w:ascii="Cambria" w:hAnsi="Cambria" w:cs="Tahoma"/>
          <w:sz w:val="22"/>
          <w:szCs w:val="22"/>
        </w:rPr>
        <w:t>12</w:t>
      </w:r>
      <w:r w:rsidRPr="00066095">
        <w:rPr>
          <w:rFonts w:ascii="Cambria" w:hAnsi="Cambria" w:cs="Tahoma"/>
          <w:sz w:val="22"/>
          <w:szCs w:val="22"/>
        </w:rPr>
        <w:t xml:space="preserve"> with </w:t>
      </w:r>
      <w:r w:rsidR="00FC6F78">
        <w:rPr>
          <w:rFonts w:ascii="Cambria" w:hAnsi="Cambria" w:cs="Tahoma"/>
          <w:sz w:val="22"/>
          <w:szCs w:val="22"/>
        </w:rPr>
        <w:t>1</w:t>
      </w:r>
      <w:r w:rsidRPr="00066095">
        <w:rPr>
          <w:rFonts w:ascii="Cambria" w:hAnsi="Cambria" w:cs="Tahoma"/>
          <w:sz w:val="22"/>
          <w:szCs w:val="22"/>
        </w:rPr>
        <w:t xml:space="preserve"> of his friends. John will check-in at the Subscriber check-in table and request </w:t>
      </w:r>
      <w:r w:rsidR="00FC6F78">
        <w:rPr>
          <w:rFonts w:ascii="Cambria" w:hAnsi="Cambria" w:cs="Tahoma"/>
          <w:sz w:val="22"/>
          <w:szCs w:val="22"/>
        </w:rPr>
        <w:t>2</w:t>
      </w:r>
      <w:r w:rsidRPr="00066095">
        <w:rPr>
          <w:rFonts w:ascii="Cambria" w:hAnsi="Cambria" w:cs="Tahoma"/>
          <w:sz w:val="22"/>
          <w:szCs w:val="22"/>
        </w:rPr>
        <w:t xml:space="preserve"> passes to the Stage Door Lounge for September </w:t>
      </w:r>
      <w:r w:rsidR="00364318">
        <w:rPr>
          <w:rFonts w:ascii="Cambria" w:hAnsi="Cambria" w:cs="Tahoma"/>
          <w:sz w:val="22"/>
          <w:szCs w:val="22"/>
        </w:rPr>
        <w:t>12</w:t>
      </w:r>
      <w:r w:rsidRPr="00066095">
        <w:rPr>
          <w:rFonts w:ascii="Cambria" w:hAnsi="Cambria" w:cs="Tahoma"/>
          <w:sz w:val="22"/>
          <w:szCs w:val="22"/>
        </w:rPr>
        <w:t xml:space="preserve">. He would then have </w:t>
      </w:r>
      <w:r w:rsidR="00FC6F78">
        <w:rPr>
          <w:rFonts w:ascii="Cambria" w:hAnsi="Cambria" w:cs="Tahoma"/>
          <w:sz w:val="22"/>
          <w:szCs w:val="22"/>
        </w:rPr>
        <w:t xml:space="preserve">8 </w:t>
      </w:r>
      <w:r w:rsidRPr="00066095">
        <w:rPr>
          <w:rFonts w:ascii="Cambria" w:hAnsi="Cambria" w:cs="Tahoma"/>
          <w:sz w:val="22"/>
          <w:szCs w:val="22"/>
        </w:rPr>
        <w:t>passes into the Stage Door Lounge remaining for the rest of the season.</w:t>
      </w:r>
    </w:p>
    <w:p w14:paraId="7C418119" w14:textId="013171C7" w:rsidR="00066095" w:rsidRPr="00066095" w:rsidRDefault="00066095" w:rsidP="00066095">
      <w:pPr>
        <w:contextualSpacing/>
        <w:rPr>
          <w:color w:val="FF0000"/>
          <w:sz w:val="18"/>
          <w:szCs w:val="18"/>
        </w:rPr>
      </w:pPr>
      <w:r w:rsidRPr="00066095">
        <w:rPr>
          <w:rFonts w:cs="Arial"/>
          <w:b/>
          <w:bCs/>
          <w:color w:val="FF0000"/>
          <w:sz w:val="18"/>
          <w:szCs w:val="18"/>
        </w:rPr>
        <w:t>* Please Note: The Stage Door Lounge availability for the 202</w:t>
      </w:r>
      <w:r w:rsidR="00364318">
        <w:rPr>
          <w:rFonts w:cs="Arial"/>
          <w:b/>
          <w:bCs/>
          <w:color w:val="FF0000"/>
          <w:sz w:val="18"/>
          <w:szCs w:val="18"/>
        </w:rPr>
        <w:t>5</w:t>
      </w:r>
      <w:r w:rsidRPr="00066095">
        <w:rPr>
          <w:rFonts w:cs="Arial"/>
          <w:b/>
          <w:bCs/>
          <w:color w:val="FF0000"/>
          <w:sz w:val="18"/>
          <w:szCs w:val="18"/>
        </w:rPr>
        <w:t>-202</w:t>
      </w:r>
      <w:r w:rsidR="00364318">
        <w:rPr>
          <w:rFonts w:cs="Arial"/>
          <w:b/>
          <w:bCs/>
          <w:color w:val="FF0000"/>
          <w:sz w:val="18"/>
          <w:szCs w:val="18"/>
        </w:rPr>
        <w:t>6</w:t>
      </w:r>
      <w:r w:rsidRPr="00066095">
        <w:rPr>
          <w:rFonts w:cs="Arial"/>
          <w:b/>
          <w:bCs/>
          <w:color w:val="FF0000"/>
          <w:sz w:val="18"/>
          <w:szCs w:val="18"/>
        </w:rPr>
        <w:t xml:space="preserve"> Season is subject to change at any time and is not a guarantee.</w:t>
      </w:r>
    </w:p>
    <w:p w14:paraId="50F45EA3" w14:textId="77777777" w:rsidR="00066095" w:rsidRDefault="00066095" w:rsidP="00066095">
      <w:pPr>
        <w:contextualSpacing/>
        <w:rPr>
          <w:b/>
          <w:sz w:val="22"/>
          <w:szCs w:val="22"/>
        </w:rPr>
      </w:pPr>
    </w:p>
    <w:p w14:paraId="31C317E7" w14:textId="2D848BCF" w:rsidR="003549E5" w:rsidRPr="00F5082B" w:rsidRDefault="003549E5" w:rsidP="00066095">
      <w:pPr>
        <w:contextualSpacing/>
        <w:rPr>
          <w:b/>
          <w:sz w:val="22"/>
          <w:szCs w:val="22"/>
          <w:u w:val="single"/>
        </w:rPr>
      </w:pPr>
      <w:r w:rsidRPr="00F5082B">
        <w:rPr>
          <w:b/>
          <w:sz w:val="22"/>
          <w:szCs w:val="22"/>
          <w:u w:val="single"/>
        </w:rPr>
        <w:t>TICKET EXCHANGES:</w:t>
      </w:r>
    </w:p>
    <w:p w14:paraId="41968C24" w14:textId="690B636A" w:rsidR="00FE0E6D" w:rsidRPr="007917A3" w:rsidRDefault="0095008B" w:rsidP="00066095">
      <w:pPr>
        <w:pStyle w:val="ListParagraph"/>
        <w:numPr>
          <w:ilvl w:val="0"/>
          <w:numId w:val="4"/>
        </w:numPr>
      </w:pPr>
      <w:r w:rsidRPr="00066095">
        <w:rPr>
          <w:rFonts w:ascii="Cambria" w:hAnsi="Cambria"/>
        </w:rPr>
        <w:t>T</w:t>
      </w:r>
      <w:r w:rsidR="003549E5" w:rsidRPr="00066095">
        <w:rPr>
          <w:rFonts w:ascii="Cambria" w:hAnsi="Cambria"/>
        </w:rPr>
        <w:t xml:space="preserve">ickets </w:t>
      </w:r>
      <w:r w:rsidRPr="00066095">
        <w:rPr>
          <w:rFonts w:ascii="Cambria" w:hAnsi="Cambria"/>
        </w:rPr>
        <w:t xml:space="preserve">may be exchanged </w:t>
      </w:r>
      <w:r w:rsidR="003549E5" w:rsidRPr="00066095">
        <w:rPr>
          <w:rFonts w:ascii="Cambria" w:hAnsi="Cambria"/>
        </w:rPr>
        <w:t xml:space="preserve">up to two (2) times </w:t>
      </w:r>
      <w:r w:rsidR="003549E5" w:rsidRPr="00066095">
        <w:rPr>
          <w:rFonts w:ascii="Cambria" w:hAnsi="Cambria"/>
          <w:b/>
          <w:u w:val="single"/>
        </w:rPr>
        <w:t>PER SEASON</w:t>
      </w:r>
      <w:r w:rsidR="003549E5" w:rsidRPr="00066095">
        <w:rPr>
          <w:rFonts w:ascii="Cambria" w:hAnsi="Cambria"/>
        </w:rPr>
        <w:t xml:space="preserve"> per </w:t>
      </w:r>
      <w:r w:rsidR="00C90422" w:rsidRPr="00066095">
        <w:rPr>
          <w:rFonts w:ascii="Cambria" w:hAnsi="Cambria"/>
        </w:rPr>
        <w:t>S</w:t>
      </w:r>
      <w:r w:rsidR="00357600" w:rsidRPr="00066095">
        <w:rPr>
          <w:rFonts w:ascii="Cambria" w:hAnsi="Cambria"/>
        </w:rPr>
        <w:t xml:space="preserve">ubscription. </w:t>
      </w:r>
      <w:r w:rsidR="003549E5" w:rsidRPr="00066095">
        <w:rPr>
          <w:rFonts w:ascii="Cambria" w:hAnsi="Cambria"/>
        </w:rPr>
        <w:t>The ticket exchange fee will be</w:t>
      </w:r>
      <w:r w:rsidR="003549E5" w:rsidRPr="00066095">
        <w:rPr>
          <w:rFonts w:ascii="Cambria" w:hAnsi="Cambria" w:cs="Arial"/>
        </w:rPr>
        <w:t xml:space="preserve"> $</w:t>
      </w:r>
      <w:r w:rsidR="003549E5" w:rsidRPr="00066095">
        <w:rPr>
          <w:rFonts w:ascii="Cambria" w:hAnsi="Cambria"/>
        </w:rPr>
        <w:t>3 per ticket</w:t>
      </w:r>
      <w:r w:rsidR="00357600" w:rsidRPr="00066095">
        <w:rPr>
          <w:rFonts w:ascii="Cambria" w:hAnsi="Cambria"/>
        </w:rPr>
        <w:t xml:space="preserve">. </w:t>
      </w:r>
      <w:r w:rsidR="003549E5" w:rsidRPr="00066095">
        <w:rPr>
          <w:rFonts w:ascii="Cambria" w:hAnsi="Cambria"/>
        </w:rPr>
        <w:t>No further exchanges will be processed after the second time fo</w:t>
      </w:r>
      <w:r w:rsidR="00C90422" w:rsidRPr="00066095">
        <w:rPr>
          <w:rFonts w:ascii="Cambria" w:hAnsi="Cambria"/>
        </w:rPr>
        <w:t>r the remainder of the S</w:t>
      </w:r>
      <w:r w:rsidR="00357600" w:rsidRPr="00066095">
        <w:rPr>
          <w:rFonts w:ascii="Cambria" w:hAnsi="Cambria"/>
        </w:rPr>
        <w:t xml:space="preserve">eason. </w:t>
      </w:r>
      <w:r w:rsidR="003549E5" w:rsidRPr="00066095">
        <w:rPr>
          <w:rFonts w:ascii="Cambria" w:hAnsi="Cambria"/>
        </w:rPr>
        <w:t xml:space="preserve">If you are unsure of how many will be attending </w:t>
      </w:r>
      <w:r w:rsidRPr="00066095">
        <w:rPr>
          <w:rFonts w:ascii="Cambria" w:hAnsi="Cambria"/>
        </w:rPr>
        <w:t xml:space="preserve">in your party </w:t>
      </w:r>
      <w:r w:rsidR="003549E5" w:rsidRPr="00066095">
        <w:rPr>
          <w:rFonts w:ascii="Cambria" w:hAnsi="Cambria"/>
        </w:rPr>
        <w:t>or what date</w:t>
      </w:r>
      <w:r w:rsidRPr="00066095">
        <w:rPr>
          <w:rFonts w:ascii="Cambria" w:hAnsi="Cambria"/>
        </w:rPr>
        <w:t xml:space="preserve"> they can all attend</w:t>
      </w:r>
      <w:r w:rsidR="003549E5" w:rsidRPr="00066095">
        <w:rPr>
          <w:rFonts w:ascii="Cambria" w:hAnsi="Cambria"/>
        </w:rPr>
        <w:t xml:space="preserve">, we suggest you wait and get your tickets at the door the day of the performance so you don’t run the risk of </w:t>
      </w:r>
      <w:r w:rsidR="00E40D77" w:rsidRPr="00066095">
        <w:rPr>
          <w:rFonts w:ascii="Cambria" w:hAnsi="Cambria"/>
        </w:rPr>
        <w:t>exceeding your exchange limit</w:t>
      </w:r>
      <w:r w:rsidR="003549E5" w:rsidRPr="00066095">
        <w:rPr>
          <w:rFonts w:ascii="Cambria" w:hAnsi="Cambria"/>
        </w:rPr>
        <w:t xml:space="preserve"> or </w:t>
      </w:r>
      <w:r w:rsidR="00E40D77" w:rsidRPr="00066095">
        <w:rPr>
          <w:rFonts w:ascii="Cambria" w:hAnsi="Cambria"/>
        </w:rPr>
        <w:t xml:space="preserve">being required to </w:t>
      </w:r>
      <w:r w:rsidR="003549E5" w:rsidRPr="00066095">
        <w:rPr>
          <w:rFonts w:ascii="Cambria" w:hAnsi="Cambria"/>
        </w:rPr>
        <w:t xml:space="preserve">pay the exchange fee. Subscribers can use their flex </w:t>
      </w:r>
      <w:r w:rsidR="00357600" w:rsidRPr="00066095">
        <w:rPr>
          <w:rFonts w:ascii="Cambria" w:hAnsi="Cambria"/>
        </w:rPr>
        <w:t>pass tickets</w:t>
      </w:r>
      <w:r w:rsidR="003549E5" w:rsidRPr="00066095">
        <w:rPr>
          <w:rFonts w:ascii="Cambria" w:hAnsi="Cambria"/>
        </w:rPr>
        <w:t xml:space="preserve"> at the door</w:t>
      </w:r>
      <w:r w:rsidR="00C90422" w:rsidRPr="00066095">
        <w:rPr>
          <w:rFonts w:ascii="Cambria" w:hAnsi="Cambria"/>
        </w:rPr>
        <w:t>.</w:t>
      </w:r>
      <w:r w:rsidR="003549E5" w:rsidRPr="00066095">
        <w:rPr>
          <w:rFonts w:ascii="Cambria" w:hAnsi="Cambria"/>
        </w:rPr>
        <w:t xml:space="preserve"> </w:t>
      </w:r>
    </w:p>
    <w:sectPr w:rsidR="00FE0E6D" w:rsidRPr="007917A3" w:rsidSect="00950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F3DBD"/>
    <w:multiLevelType w:val="hybridMultilevel"/>
    <w:tmpl w:val="6E52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C7ABE"/>
    <w:multiLevelType w:val="hybridMultilevel"/>
    <w:tmpl w:val="09C6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3636A"/>
    <w:multiLevelType w:val="hybridMultilevel"/>
    <w:tmpl w:val="6FEA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E7931"/>
    <w:multiLevelType w:val="hybridMultilevel"/>
    <w:tmpl w:val="508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307034">
    <w:abstractNumId w:val="1"/>
  </w:num>
  <w:num w:numId="2" w16cid:durableId="1076781444">
    <w:abstractNumId w:val="3"/>
  </w:num>
  <w:num w:numId="3" w16cid:durableId="949243622">
    <w:abstractNumId w:val="2"/>
  </w:num>
  <w:num w:numId="4" w16cid:durableId="80138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33"/>
    <w:rsid w:val="00003C37"/>
    <w:rsid w:val="00022D01"/>
    <w:rsid w:val="00037767"/>
    <w:rsid w:val="00041C91"/>
    <w:rsid w:val="00066095"/>
    <w:rsid w:val="00215C30"/>
    <w:rsid w:val="00263433"/>
    <w:rsid w:val="003549E5"/>
    <w:rsid w:val="00357600"/>
    <w:rsid w:val="003612B4"/>
    <w:rsid w:val="00364318"/>
    <w:rsid w:val="00444F86"/>
    <w:rsid w:val="00460E3B"/>
    <w:rsid w:val="00634E5A"/>
    <w:rsid w:val="007917A3"/>
    <w:rsid w:val="0095008B"/>
    <w:rsid w:val="00980722"/>
    <w:rsid w:val="009B11C6"/>
    <w:rsid w:val="00A064B4"/>
    <w:rsid w:val="00A07896"/>
    <w:rsid w:val="00AA210B"/>
    <w:rsid w:val="00AD2263"/>
    <w:rsid w:val="00B018FA"/>
    <w:rsid w:val="00BB3EF2"/>
    <w:rsid w:val="00BC7387"/>
    <w:rsid w:val="00C24A74"/>
    <w:rsid w:val="00C90422"/>
    <w:rsid w:val="00D87B5E"/>
    <w:rsid w:val="00E40D77"/>
    <w:rsid w:val="00EB731F"/>
    <w:rsid w:val="00EC79A2"/>
    <w:rsid w:val="00F247F1"/>
    <w:rsid w:val="00F5082B"/>
    <w:rsid w:val="00FC6F78"/>
    <w:rsid w:val="00FE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6327"/>
  <w15:docId w15:val="{ED39127B-1263-4582-887C-6CB5B3B5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33"/>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01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FA"/>
    <w:rPr>
      <w:rFonts w:ascii="Segoe UI" w:eastAsia="Times New Roman" w:hAnsi="Segoe UI" w:cs="Segoe UI"/>
      <w:sz w:val="18"/>
      <w:szCs w:val="18"/>
    </w:rPr>
  </w:style>
  <w:style w:type="paragraph" w:styleId="ListParagraph">
    <w:name w:val="List Paragraph"/>
    <w:basedOn w:val="Normal"/>
    <w:uiPriority w:val="34"/>
    <w:qFormat/>
    <w:rsid w:val="003549E5"/>
    <w:pPr>
      <w:ind w:left="720"/>
      <w:contextualSpacing/>
    </w:pPr>
    <w:rPr>
      <w:rFonts w:asciiTheme="minorHAnsi" w:eastAsiaTheme="minorHAnsi" w:hAnsiTheme="minorHAnsi" w:cstheme="minorBidi"/>
      <w:sz w:val="22"/>
      <w:szCs w:val="22"/>
    </w:rPr>
  </w:style>
  <w:style w:type="paragraph" w:customStyle="1" w:styleId="font8">
    <w:name w:val="font_8"/>
    <w:basedOn w:val="Normal"/>
    <w:rsid w:val="00EB731F"/>
    <w:pPr>
      <w:spacing w:before="100" w:beforeAutospacing="1" w:after="100" w:afterAutospacing="1"/>
    </w:pPr>
    <w:rPr>
      <w:rFonts w:ascii="Times New Roman" w:hAnsi="Times New Roman"/>
    </w:rPr>
  </w:style>
  <w:style w:type="paragraph" w:styleId="BlockText">
    <w:name w:val="Block Text"/>
    <w:basedOn w:val="Normal"/>
    <w:rsid w:val="00066095"/>
    <w:pPr>
      <w:tabs>
        <w:tab w:val="left" w:pos="6480"/>
      </w:tabs>
      <w:ind w:left="540" w:right="540"/>
      <w:jc w:val="both"/>
    </w:pPr>
    <w:rPr>
      <w:rFonts w:ascii="Times New Roman" w:hAnsi="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31032">
      <w:bodyDiv w:val="1"/>
      <w:marLeft w:val="0"/>
      <w:marRight w:val="0"/>
      <w:marTop w:val="0"/>
      <w:marBottom w:val="0"/>
      <w:divBdr>
        <w:top w:val="none" w:sz="0" w:space="0" w:color="auto"/>
        <w:left w:val="none" w:sz="0" w:space="0" w:color="auto"/>
        <w:bottom w:val="none" w:sz="0" w:space="0" w:color="auto"/>
        <w:right w:val="none" w:sz="0" w:space="0" w:color="auto"/>
      </w:divBdr>
    </w:div>
    <w:div w:id="18845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A675-339E-4852-BB7C-CB51E8E2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Casteel</dc:creator>
  <cp:lastModifiedBy>Courtney Stephens</cp:lastModifiedBy>
  <cp:revision>2</cp:revision>
  <cp:lastPrinted>2022-06-08T00:02:00Z</cp:lastPrinted>
  <dcterms:created xsi:type="dcterms:W3CDTF">2025-07-22T02:31:00Z</dcterms:created>
  <dcterms:modified xsi:type="dcterms:W3CDTF">2025-07-22T02:31:00Z</dcterms:modified>
</cp:coreProperties>
</file>